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602" w:firstLineChars="200"/>
        <w:jc w:val="center"/>
        <w:rPr>
          <w:rFonts w:hAnsi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hAnsi="仿宋"/>
          <w:b/>
          <w:bCs/>
          <w:sz w:val="30"/>
          <w:szCs w:val="30"/>
        </w:rPr>
        <w:t>材料科学与工程学院2021-2022学年</w:t>
      </w:r>
    </w:p>
    <w:p>
      <w:pPr>
        <w:spacing w:line="460" w:lineRule="exact"/>
        <w:ind w:firstLine="602" w:firstLineChars="200"/>
        <w:jc w:val="center"/>
        <w:rPr>
          <w:rFonts w:hint="eastAsia" w:hAnsi="仿宋" w:eastAsia="宋体"/>
          <w:b/>
          <w:bCs/>
          <w:sz w:val="30"/>
          <w:szCs w:val="30"/>
          <w:lang w:val="en-US" w:eastAsia="zh-CN"/>
        </w:rPr>
      </w:pPr>
      <w:r>
        <w:rPr>
          <w:rFonts w:hint="eastAsia" w:hAnsi="仿宋"/>
          <w:b/>
          <w:bCs/>
          <w:sz w:val="30"/>
          <w:szCs w:val="30"/>
        </w:rPr>
        <w:t>国家励志奖学金</w:t>
      </w:r>
      <w:r>
        <w:rPr>
          <w:rFonts w:hint="eastAsia" w:hAnsi="仿宋"/>
          <w:b/>
          <w:bCs/>
          <w:sz w:val="30"/>
          <w:szCs w:val="30"/>
          <w:lang w:eastAsia="zh-CN"/>
        </w:rPr>
        <w:t>、</w:t>
      </w:r>
      <w:r>
        <w:rPr>
          <w:rFonts w:hint="eastAsia" w:hAnsi="仿宋"/>
          <w:b/>
          <w:bCs/>
          <w:sz w:val="30"/>
          <w:szCs w:val="30"/>
        </w:rPr>
        <w:t>省政府励志奖学金</w:t>
      </w:r>
      <w:r>
        <w:rPr>
          <w:rFonts w:hint="eastAsia" w:hAnsi="仿宋"/>
          <w:b/>
          <w:bCs/>
          <w:sz w:val="30"/>
          <w:szCs w:val="30"/>
          <w:lang w:val="en-US" w:eastAsia="zh-CN"/>
        </w:rPr>
        <w:t>名单</w:t>
      </w:r>
    </w:p>
    <w:p>
      <w:pPr>
        <w:spacing w:line="460" w:lineRule="exact"/>
        <w:ind w:firstLine="420" w:firstLineChars="200"/>
        <w:rPr>
          <w:kern w:val="0"/>
          <w:sz w:val="20"/>
          <w:szCs w:val="20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 xml:space="preserve">Excel.Sheet.12</w:instrText>
      </w:r>
      <w:r>
        <w:rPr>
          <w:rFonts w:hint="eastAsia"/>
        </w:rPr>
        <w:instrText xml:space="preserve"> C:\\Users\\Administrator\\Desktop\\12材料学院国家励志和省政府励志汇总表.xlsx</w:instrText>
      </w:r>
      <w:r>
        <w:instrText xml:space="preserve"> Sheet1!R3C1:R52C5 </w:instrText>
      </w:r>
      <w:r>
        <w:rPr>
          <w:rFonts w:hint="eastAsia"/>
        </w:rPr>
        <w:instrText xml:space="preserve">\a \f 4 \h</w:instrText>
      </w:r>
      <w:r>
        <w:instrText xml:space="preserve">  \* MERGEFORMAT </w:instrText>
      </w:r>
      <w:r>
        <w:fldChar w:fldCharType="separate"/>
      </w:r>
    </w:p>
    <w:tbl>
      <w:tblPr>
        <w:tblStyle w:val="3"/>
        <w:tblW w:w="6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2500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学生姓名</w:t>
            </w:r>
          </w:p>
        </w:tc>
        <w:tc>
          <w:tcPr>
            <w:tcW w:w="2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等线" w:eastAsia="华文中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王世超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李雪慧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逄亚楠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王涵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朱文娟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董丽君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高雪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省政府励志奖学金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王振杰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白广建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崔建绿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李云婷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省政府励志奖学金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王善腾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赵寒寒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杨宜呈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梁永悦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杨雪晴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刘文秀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刘馨擎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吴奕菲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省政府励志奖学金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张博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徐琳媛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杨国英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韩星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李珊珊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王文婧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王春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省政府励志奖学金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黄竹琴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孔令铎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孙新莹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国家</w:t>
            </w: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胡广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李智昕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鲁雷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杨婷婷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王秀珍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刘晓倩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省政府励志奖学金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杨红乐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王升川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沈佳楠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金属材料工程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郑兵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  <w:lang w:eastAsia="zh-CN"/>
              </w:rPr>
              <w:t>刘金朝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新能源材料与器件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詹圣晖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李涵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杨楠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材料科学与工程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王凤然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刘春承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孙雨函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高分子材料与工程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  <w:szCs w:val="22"/>
              </w:rPr>
              <w:t>国家励志奖学金</w:t>
            </w:r>
          </w:p>
        </w:tc>
      </w:tr>
    </w:tbl>
    <w:p>
      <w:pPr>
        <w:spacing w:line="460" w:lineRule="exact"/>
        <w:ind w:firstLine="480" w:firstLineChars="200"/>
      </w:pPr>
      <w:r>
        <w:rPr>
          <w:rFonts w:ascii="仿宋" w:hAnsi="仿宋" w:eastAsia="仿宋"/>
          <w:sz w:val="24"/>
        </w:rPr>
        <w:fldChar w:fldCharType="end"/>
      </w:r>
    </w:p>
    <w:p/>
    <w:p/>
    <w:p/>
    <w:p/>
    <w:p/>
    <w:p/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材料科学与工程学院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2022年10月20日</w:t>
      </w:r>
    </w:p>
    <w:p/>
    <w:p/>
    <w:p/>
    <w:p/>
    <w:p/>
    <w:p/>
    <w:p/>
    <w:p/>
    <w:p/>
    <w:p/>
    <w:p/>
    <w:p/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000000"/>
    <w:rsid w:val="08713A1B"/>
    <w:rsid w:val="1F07640F"/>
    <w:rsid w:val="75671D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批注框文本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1154</Words>
  <Characters>1668</Characters>
  <Lines>15</Lines>
  <Paragraphs>4</Paragraphs>
  <TotalTime>2</TotalTime>
  <ScaleCrop>false</ScaleCrop>
  <LinksUpToDate>false</LinksUpToDate>
  <CharactersWithSpaces>1778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2022-10-21T19:02:00Z</dcterms:created>
  <dc:creator>杨淑茜</dc:creator>
  <cp:lastModifiedBy>Administrator</cp:lastModifiedBy>
  <cp:lastPrinted>2021-10-22T13:17:00Z</cp:lastPrinted>
  <dcterms:modified xsi:type="dcterms:W3CDTF">2022-10-31T09:26:48Z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689AEA2A9FFF4E3DB6B3331E205655D1</vt:lpwstr>
  </property>
</Properties>
</file>